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62" w:rsidRPr="00FF3248" w:rsidRDefault="006A0E45" w:rsidP="006A0E45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F3248">
        <w:rPr>
          <w:rFonts w:ascii="Times New Roman" w:hAnsi="Times New Roman" w:cs="Times New Roman"/>
          <w:b/>
          <w:sz w:val="21"/>
          <w:szCs w:val="21"/>
        </w:rPr>
        <w:t>ПАМЯТКА ПО РЕГЛАМЕНТУ «ОДНОГО ОКНА»</w:t>
      </w:r>
    </w:p>
    <w:p w:rsidR="006A0E45" w:rsidRPr="00FF3248" w:rsidRDefault="006A0E45" w:rsidP="00821A1C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FF3248">
        <w:rPr>
          <w:rFonts w:ascii="Times New Roman" w:hAnsi="Times New Roman" w:cs="Times New Roman"/>
          <w:sz w:val="21"/>
          <w:szCs w:val="21"/>
        </w:rPr>
        <w:tab/>
        <w:t xml:space="preserve">Работа по организации сопровождения инвестиционных проектов по принципу «одного окна» направлена на оказание информационного, консультационного и организационного содействия инвесторам, направленных на реализацию инвестиционных проектов в соответствии с требованиями нормативно-правовых актов города Севастополя и/или соглашений, заключенных между инвесторами и </w:t>
      </w:r>
      <w:r w:rsidR="00DB39D4" w:rsidRPr="00FF3248">
        <w:rPr>
          <w:rFonts w:ascii="Times New Roman" w:hAnsi="Times New Roman" w:cs="Times New Roman"/>
          <w:sz w:val="21"/>
          <w:szCs w:val="21"/>
        </w:rPr>
        <w:t>АО «Корпорация развития Севастополя»</w:t>
      </w:r>
      <w:r w:rsidRPr="00FF3248">
        <w:rPr>
          <w:rFonts w:ascii="Times New Roman" w:hAnsi="Times New Roman" w:cs="Times New Roman"/>
          <w:sz w:val="21"/>
          <w:szCs w:val="21"/>
        </w:rPr>
        <w:t>.</w:t>
      </w:r>
    </w:p>
    <w:p w:rsidR="00821A1C" w:rsidRPr="00FF3248" w:rsidRDefault="00821A1C" w:rsidP="00821A1C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21A1C" w:rsidRPr="00FF3248" w:rsidRDefault="00821A1C" w:rsidP="00821A1C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EastAsia"/>
          <w:b/>
          <w:sz w:val="21"/>
          <w:szCs w:val="21"/>
        </w:rPr>
      </w:pPr>
      <w:r w:rsidRPr="00FF3248">
        <w:rPr>
          <w:rFonts w:eastAsiaTheme="minorEastAsia"/>
          <w:b/>
          <w:sz w:val="21"/>
          <w:szCs w:val="21"/>
        </w:rPr>
        <w:t>Для рассмотрения обращения Инвестиционный проект должен соответствовать критери</w:t>
      </w:r>
      <w:r w:rsidR="004C164C">
        <w:rPr>
          <w:rFonts w:eastAsiaTheme="minorEastAsia"/>
          <w:b/>
          <w:sz w:val="21"/>
          <w:szCs w:val="21"/>
        </w:rPr>
        <w:t>ю</w:t>
      </w:r>
      <w:r w:rsidRPr="00FF3248">
        <w:rPr>
          <w:rFonts w:eastAsiaTheme="minorEastAsia"/>
          <w:b/>
          <w:sz w:val="21"/>
          <w:szCs w:val="21"/>
        </w:rPr>
        <w:t>:</w:t>
      </w:r>
    </w:p>
    <w:p w:rsidR="000945C6" w:rsidRDefault="000945C6" w:rsidP="00172D84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0945C6"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0945C6">
        <w:rPr>
          <w:rFonts w:ascii="Times New Roman" w:hAnsi="Times New Roman" w:cs="Times New Roman"/>
          <w:sz w:val="21"/>
          <w:szCs w:val="21"/>
        </w:rPr>
        <w:t>объем инвестиций в основной капитал должен быть не м</w:t>
      </w:r>
      <w:r w:rsidR="00172D84">
        <w:rPr>
          <w:rFonts w:ascii="Times New Roman" w:hAnsi="Times New Roman" w:cs="Times New Roman"/>
          <w:sz w:val="21"/>
          <w:szCs w:val="21"/>
        </w:rPr>
        <w:t>енее 3 (трех) миллионов рублей</w:t>
      </w:r>
      <w:r w:rsidRPr="000945C6">
        <w:rPr>
          <w:rFonts w:ascii="Times New Roman" w:hAnsi="Times New Roman" w:cs="Times New Roman"/>
          <w:sz w:val="21"/>
          <w:szCs w:val="21"/>
        </w:rPr>
        <w:t>.</w:t>
      </w:r>
    </w:p>
    <w:p w:rsidR="00DB39D4" w:rsidRPr="00FF3248" w:rsidRDefault="000945C6" w:rsidP="000945C6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="00821A1C" w:rsidRPr="00FF3248">
        <w:rPr>
          <w:rFonts w:ascii="Times New Roman" w:hAnsi="Times New Roman" w:cs="Times New Roman"/>
          <w:sz w:val="21"/>
          <w:szCs w:val="21"/>
        </w:rPr>
        <w:t xml:space="preserve">В рамках работы по Регламенту «одного окна» на сопровождение не принимаются </w:t>
      </w:r>
      <w:r>
        <w:rPr>
          <w:rFonts w:ascii="Times New Roman" w:hAnsi="Times New Roman" w:cs="Times New Roman"/>
          <w:sz w:val="21"/>
          <w:szCs w:val="21"/>
        </w:rPr>
        <w:t xml:space="preserve">инвестиционные проекты, </w:t>
      </w:r>
      <w:r w:rsidRPr="000945C6">
        <w:rPr>
          <w:rFonts w:ascii="Times New Roman" w:hAnsi="Times New Roman" w:cs="Times New Roman"/>
          <w:sz w:val="21"/>
          <w:szCs w:val="21"/>
        </w:rPr>
        <w:t>связанны</w:t>
      </w:r>
      <w:r>
        <w:rPr>
          <w:rFonts w:ascii="Times New Roman" w:hAnsi="Times New Roman" w:cs="Times New Roman"/>
          <w:sz w:val="21"/>
          <w:szCs w:val="21"/>
        </w:rPr>
        <w:t>е</w:t>
      </w:r>
      <w:r w:rsidRPr="000945C6">
        <w:rPr>
          <w:rFonts w:ascii="Times New Roman" w:hAnsi="Times New Roman" w:cs="Times New Roman"/>
          <w:sz w:val="21"/>
          <w:szCs w:val="21"/>
        </w:rPr>
        <w:t xml:space="preserve"> со строительством объектов социальной инфраструктуры, возводимых исключительно за счёт средств федерального и (или) регионального бюджетов.</w:t>
      </w:r>
    </w:p>
    <w:p w:rsidR="00DB39D4" w:rsidRPr="00FF3248" w:rsidRDefault="00DB39D4" w:rsidP="00821A1C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FF3248">
        <w:rPr>
          <w:rFonts w:ascii="Times New Roman" w:hAnsi="Times New Roman" w:cs="Times New Roman"/>
          <w:sz w:val="21"/>
          <w:szCs w:val="21"/>
        </w:rPr>
        <w:t>Также не подлежат сопровождению и будут отклонены инвестиционные проекты с инвестором:</w:t>
      </w:r>
    </w:p>
    <w:p w:rsidR="00DB39D4" w:rsidRPr="00FF3248" w:rsidRDefault="00CF4518" w:rsidP="00821A1C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FF3248">
        <w:rPr>
          <w:rFonts w:ascii="Times New Roman" w:hAnsi="Times New Roman" w:cs="Times New Roman"/>
          <w:sz w:val="21"/>
          <w:szCs w:val="21"/>
        </w:rPr>
        <w:t xml:space="preserve">-  </w:t>
      </w:r>
      <w:r w:rsidR="00DB39D4" w:rsidRPr="00FF3248">
        <w:rPr>
          <w:rFonts w:ascii="Times New Roman" w:hAnsi="Times New Roman" w:cs="Times New Roman"/>
          <w:sz w:val="21"/>
          <w:szCs w:val="21"/>
        </w:rPr>
        <w:t>проводящим процедуру ликвидации или находящимся процедуре, применяемой в деле о банкротстве;</w:t>
      </w:r>
    </w:p>
    <w:p w:rsidR="00DB39D4" w:rsidRPr="00FF3248" w:rsidRDefault="00CF4518" w:rsidP="00821A1C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FF3248">
        <w:rPr>
          <w:rFonts w:ascii="Times New Roman" w:hAnsi="Times New Roman" w:cs="Times New Roman"/>
          <w:sz w:val="21"/>
          <w:szCs w:val="21"/>
        </w:rPr>
        <w:t xml:space="preserve">- </w:t>
      </w:r>
      <w:r w:rsidR="00DB39D4" w:rsidRPr="00FF3248">
        <w:rPr>
          <w:rFonts w:ascii="Times New Roman" w:hAnsi="Times New Roman" w:cs="Times New Roman"/>
          <w:sz w:val="21"/>
          <w:szCs w:val="21"/>
        </w:rPr>
        <w:t>на имущество, которого в установленном законодательством Российской Федерации порядке наложен арест или обращено взыскание;</w:t>
      </w:r>
    </w:p>
    <w:p w:rsidR="00DB39D4" w:rsidRPr="00FF3248" w:rsidRDefault="00CF4518" w:rsidP="00821A1C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FF3248">
        <w:rPr>
          <w:rFonts w:ascii="Times New Roman" w:hAnsi="Times New Roman" w:cs="Times New Roman"/>
          <w:sz w:val="21"/>
          <w:szCs w:val="21"/>
        </w:rPr>
        <w:t xml:space="preserve">- </w:t>
      </w:r>
      <w:r w:rsidR="00DB39D4" w:rsidRPr="00FF3248">
        <w:rPr>
          <w:rFonts w:ascii="Times New Roman" w:hAnsi="Times New Roman" w:cs="Times New Roman"/>
          <w:sz w:val="21"/>
          <w:szCs w:val="21"/>
        </w:rPr>
        <w:t>хозяйственная деятельность которого прекращена либо приостановлена органами государственной власти в установленном законодательством Российской Федерации порядке;</w:t>
      </w:r>
    </w:p>
    <w:p w:rsidR="00DB39D4" w:rsidRPr="00FF3248" w:rsidRDefault="00CF4518" w:rsidP="00821A1C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FF3248">
        <w:rPr>
          <w:rFonts w:ascii="Times New Roman" w:hAnsi="Times New Roman" w:cs="Times New Roman"/>
          <w:sz w:val="21"/>
          <w:szCs w:val="21"/>
        </w:rPr>
        <w:t xml:space="preserve">                - </w:t>
      </w:r>
      <w:r w:rsidR="00DB39D4" w:rsidRPr="00FF3248">
        <w:rPr>
          <w:rFonts w:ascii="Times New Roman" w:hAnsi="Times New Roman" w:cs="Times New Roman"/>
          <w:sz w:val="21"/>
          <w:szCs w:val="21"/>
        </w:rPr>
        <w:t>имеющим недоимку по налогам и сборам, установленным законодательством Российской Федерации, в бюджеты всех уровней бюджетной системы Российской Федерации и государственные внебюджетные фонды;</w:t>
      </w:r>
    </w:p>
    <w:p w:rsidR="00DB39D4" w:rsidRPr="00FF3248" w:rsidRDefault="00CF4518" w:rsidP="000945C6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FF3248">
        <w:rPr>
          <w:rFonts w:ascii="Times New Roman" w:hAnsi="Times New Roman" w:cs="Times New Roman"/>
          <w:sz w:val="21"/>
          <w:szCs w:val="21"/>
        </w:rPr>
        <w:t xml:space="preserve">- </w:t>
      </w:r>
      <w:r w:rsidR="00DB39D4" w:rsidRPr="00FF3248">
        <w:rPr>
          <w:rFonts w:ascii="Times New Roman" w:hAnsi="Times New Roman" w:cs="Times New Roman"/>
          <w:sz w:val="21"/>
          <w:szCs w:val="21"/>
        </w:rPr>
        <w:t>имеющим просроченную (неурегулированную) задолженность по денежным обязательствам, в том числе бюджетным кредитам, перед Российской Федерацией и/или городом Севастополем</w:t>
      </w:r>
      <w:r w:rsidR="000945C6">
        <w:rPr>
          <w:rFonts w:ascii="Times New Roman" w:hAnsi="Times New Roman" w:cs="Times New Roman"/>
          <w:sz w:val="21"/>
          <w:szCs w:val="21"/>
        </w:rPr>
        <w:t>.</w:t>
      </w:r>
    </w:p>
    <w:p w:rsidR="00DB39D4" w:rsidRPr="00FF3248" w:rsidRDefault="00DB39D4" w:rsidP="00821A1C">
      <w:pPr>
        <w:pStyle w:val="rte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2C2D2D"/>
          <w:sz w:val="21"/>
          <w:szCs w:val="21"/>
        </w:rPr>
      </w:pPr>
    </w:p>
    <w:p w:rsidR="00DB39D4" w:rsidRPr="00FF3248" w:rsidRDefault="00DB39D4" w:rsidP="00821A1C">
      <w:pPr>
        <w:pStyle w:val="rtejustify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EastAsia"/>
          <w:b/>
          <w:sz w:val="21"/>
          <w:szCs w:val="21"/>
        </w:rPr>
      </w:pPr>
      <w:r w:rsidRPr="00FF3248">
        <w:rPr>
          <w:rFonts w:eastAsiaTheme="minorEastAsia"/>
          <w:b/>
          <w:sz w:val="21"/>
          <w:szCs w:val="21"/>
        </w:rPr>
        <w:t>В состав обращения инвестора входят следующие документы:</w:t>
      </w:r>
    </w:p>
    <w:p w:rsidR="00DB39D4" w:rsidRPr="00FF3248" w:rsidRDefault="00DB39D4" w:rsidP="00821A1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 w:hanging="357"/>
        <w:jc w:val="both"/>
        <w:rPr>
          <w:rFonts w:ascii="Times New Roman" w:hAnsi="Times New Roman" w:cs="Times New Roman"/>
          <w:sz w:val="21"/>
          <w:szCs w:val="21"/>
        </w:rPr>
      </w:pPr>
      <w:r w:rsidRPr="00FF3248">
        <w:rPr>
          <w:rFonts w:ascii="Times New Roman" w:hAnsi="Times New Roman" w:cs="Times New Roman"/>
          <w:sz w:val="21"/>
          <w:szCs w:val="21"/>
        </w:rPr>
        <w:t>заявка инвестора с указанием необходимого содействия в подготовке и реализации инвестиционного проекта;</w:t>
      </w:r>
    </w:p>
    <w:p w:rsidR="00D03B0F" w:rsidRDefault="00DB39D4" w:rsidP="00D03B0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D03B0F">
        <w:rPr>
          <w:rFonts w:ascii="Times New Roman" w:hAnsi="Times New Roman" w:cs="Times New Roman"/>
          <w:sz w:val="21"/>
          <w:szCs w:val="21"/>
        </w:rPr>
        <w:t>паспорт инвестиционного проекта;</w:t>
      </w:r>
    </w:p>
    <w:p w:rsidR="00D03B0F" w:rsidRDefault="00D03B0F" w:rsidP="00FF3248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360" w:line="276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D03B0F">
        <w:rPr>
          <w:rFonts w:ascii="Times New Roman" w:hAnsi="Times New Roman" w:cs="Times New Roman"/>
          <w:sz w:val="21"/>
          <w:szCs w:val="21"/>
        </w:rPr>
        <w:t xml:space="preserve">презентация инвестиционного проекта, включающая в себя общую информацию об инвестиционном проекте, планируемый совокупный объём инвестиций, включая капитальные вложения, источники финансирования проекта, срок и стадии реализации, планируемый объём производства (оказания услуг) в денежном и натуральном выражении, количество создаваемых рабочих мест, прогноз налоговых поступлений, оценку рынка сбыта готовой продукции и анализ конкурентной среды, требования к земельному участку (или информацию об имеющемся участке, в </w:t>
      </w:r>
      <w:proofErr w:type="spellStart"/>
      <w:r w:rsidRPr="00D03B0F">
        <w:rPr>
          <w:rFonts w:ascii="Times New Roman" w:hAnsi="Times New Roman" w:cs="Times New Roman"/>
          <w:sz w:val="21"/>
          <w:szCs w:val="21"/>
        </w:rPr>
        <w:t>т.ч</w:t>
      </w:r>
      <w:proofErr w:type="spellEnd"/>
      <w:r w:rsidRPr="00D03B0F">
        <w:rPr>
          <w:rFonts w:ascii="Times New Roman" w:hAnsi="Times New Roman" w:cs="Times New Roman"/>
          <w:sz w:val="21"/>
          <w:szCs w:val="21"/>
        </w:rPr>
        <w:t>. схему расположения участка на карте города), фотографии оборудования, продукции, планируемой к производству</w:t>
      </w:r>
      <w:r w:rsidR="00DB39D4" w:rsidRPr="00D03B0F">
        <w:rPr>
          <w:rFonts w:ascii="Times New Roman" w:hAnsi="Times New Roman" w:cs="Times New Roman"/>
          <w:sz w:val="21"/>
          <w:szCs w:val="21"/>
        </w:rPr>
        <w:t>;</w:t>
      </w:r>
    </w:p>
    <w:p w:rsidR="00D03B0F" w:rsidRDefault="00D03B0F" w:rsidP="00FF3248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360" w:line="276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D03B0F">
        <w:rPr>
          <w:rFonts w:ascii="Times New Roman" w:hAnsi="Times New Roman" w:cs="Times New Roman"/>
          <w:sz w:val="21"/>
          <w:szCs w:val="21"/>
        </w:rPr>
        <w:t>копию договора аренды (субаренды) или свидетельства о праве собственности на используемые в инвестиционном проекте площади, земельные участки (при наличии);</w:t>
      </w:r>
    </w:p>
    <w:p w:rsidR="00D03B0F" w:rsidRDefault="00D03B0F" w:rsidP="00D03B0F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360" w:line="276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D03B0F">
        <w:rPr>
          <w:rFonts w:ascii="Times New Roman" w:hAnsi="Times New Roman" w:cs="Times New Roman"/>
          <w:sz w:val="21"/>
          <w:szCs w:val="21"/>
        </w:rPr>
        <w:t>сведения об отсутствии задолженности по налогам, сборам, прочим обязательным платежам, выданные уполномоченным органом (при наличии)</w:t>
      </w:r>
      <w:r>
        <w:rPr>
          <w:rFonts w:ascii="Times New Roman" w:hAnsi="Times New Roman" w:cs="Times New Roman"/>
          <w:sz w:val="21"/>
          <w:szCs w:val="21"/>
        </w:rPr>
        <w:t>;</w:t>
      </w:r>
    </w:p>
    <w:p w:rsidR="00D03B0F" w:rsidRDefault="00D03B0F" w:rsidP="00FF3248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360" w:line="276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D03B0F">
        <w:rPr>
          <w:rFonts w:ascii="Times New Roman" w:hAnsi="Times New Roman" w:cs="Times New Roman"/>
          <w:sz w:val="21"/>
          <w:szCs w:val="21"/>
        </w:rPr>
        <w:t xml:space="preserve">документы, подтверждающие наличие у инвестора финансовых ресурсов, достаточных для реализации инвестиционного проекта (например: актуальная отчетность (баланс, отчет о финансовых результатах); выписка по банковскому счету; актуальные </w:t>
      </w:r>
      <w:proofErr w:type="spellStart"/>
      <w:r w:rsidRPr="00D03B0F">
        <w:rPr>
          <w:rFonts w:ascii="Times New Roman" w:hAnsi="Times New Roman" w:cs="Times New Roman"/>
          <w:sz w:val="21"/>
          <w:szCs w:val="21"/>
        </w:rPr>
        <w:t>оборотно</w:t>
      </w:r>
      <w:proofErr w:type="spellEnd"/>
      <w:r w:rsidRPr="00D03B0F">
        <w:rPr>
          <w:rFonts w:ascii="Times New Roman" w:hAnsi="Times New Roman" w:cs="Times New Roman"/>
          <w:sz w:val="21"/>
          <w:szCs w:val="21"/>
        </w:rPr>
        <w:t xml:space="preserve">-сальдовые ведомости по счетам 51 и 62; письма о намерениях от </w:t>
      </w:r>
      <w:proofErr w:type="spellStart"/>
      <w:r w:rsidRPr="00D03B0F">
        <w:rPr>
          <w:rFonts w:ascii="Times New Roman" w:hAnsi="Times New Roman" w:cs="Times New Roman"/>
          <w:sz w:val="21"/>
          <w:szCs w:val="21"/>
        </w:rPr>
        <w:t>соинвесторов</w:t>
      </w:r>
      <w:proofErr w:type="spellEnd"/>
      <w:r w:rsidRPr="00D03B0F">
        <w:rPr>
          <w:rFonts w:ascii="Times New Roman" w:hAnsi="Times New Roman" w:cs="Times New Roman"/>
          <w:sz w:val="21"/>
          <w:szCs w:val="21"/>
        </w:rPr>
        <w:t xml:space="preserve"> и из финансово-кредитных организаций; прочие документы).</w:t>
      </w:r>
    </w:p>
    <w:p w:rsidR="00D03B0F" w:rsidRDefault="00D03B0F" w:rsidP="00D03B0F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36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</w:p>
    <w:p w:rsidR="00FF3248" w:rsidRDefault="00FF3248" w:rsidP="00D03B0F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36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D03B0F">
        <w:rPr>
          <w:rFonts w:ascii="Times New Roman" w:hAnsi="Times New Roman" w:cs="Times New Roman"/>
          <w:b/>
          <w:sz w:val="21"/>
          <w:szCs w:val="21"/>
        </w:rPr>
        <w:t xml:space="preserve">Нормативные документы: </w:t>
      </w:r>
      <w:r w:rsidR="00B261C4">
        <w:rPr>
          <w:rFonts w:ascii="Times New Roman" w:hAnsi="Times New Roman" w:cs="Times New Roman"/>
          <w:sz w:val="21"/>
          <w:szCs w:val="21"/>
        </w:rPr>
        <w:t>п</w:t>
      </w:r>
      <w:r w:rsidR="003A77D5" w:rsidRPr="00B261C4">
        <w:rPr>
          <w:rFonts w:ascii="Times New Roman" w:hAnsi="Times New Roman" w:cs="Times New Roman"/>
          <w:sz w:val="21"/>
          <w:szCs w:val="21"/>
        </w:rPr>
        <w:t>о</w:t>
      </w:r>
      <w:r w:rsidR="003A77D5">
        <w:rPr>
          <w:rFonts w:ascii="Times New Roman" w:hAnsi="Times New Roman" w:cs="Times New Roman"/>
          <w:sz w:val="21"/>
          <w:szCs w:val="21"/>
        </w:rPr>
        <w:t xml:space="preserve">становление Правительства Севастополя от 24.05.2018 № 329-ПП </w:t>
      </w:r>
      <w:r w:rsidRPr="00D03B0F">
        <w:rPr>
          <w:rFonts w:ascii="Times New Roman" w:hAnsi="Times New Roman" w:cs="Times New Roman"/>
          <w:sz w:val="21"/>
          <w:szCs w:val="21"/>
        </w:rPr>
        <w:t>«Об утверждении Регламента сопровождения инвестиционных проектов по принципу «одного окна» на территории города Севастополя»</w:t>
      </w:r>
      <w:r w:rsidR="00B261C4">
        <w:rPr>
          <w:rFonts w:ascii="Times New Roman" w:hAnsi="Times New Roman" w:cs="Times New Roman"/>
          <w:sz w:val="21"/>
          <w:szCs w:val="21"/>
        </w:rPr>
        <w:t xml:space="preserve"> (в редакции постановления Правительства Севастополя от 12.02.2021 №38-ПП)</w:t>
      </w:r>
    </w:p>
    <w:p w:rsidR="00CC4DC9" w:rsidRDefault="00CC4DC9" w:rsidP="00D03B0F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36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</w:p>
    <w:p w:rsidR="00B261C4" w:rsidRDefault="00B261C4" w:rsidP="00CC4DC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4C164C" w:rsidRDefault="004C164C" w:rsidP="00CC4DC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CC4DC9" w:rsidRPr="00CC4DC9" w:rsidRDefault="00CC4DC9" w:rsidP="00CC4DC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CC4D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Генеральному директору </w:t>
      </w:r>
    </w:p>
    <w:p w:rsidR="00CC4DC9" w:rsidRPr="00CC4DC9" w:rsidRDefault="00CC4DC9" w:rsidP="00CC4DC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CC4DC9">
        <w:rPr>
          <w:rFonts w:ascii="Times New Roman" w:hAnsi="Times New Roman" w:cs="Times New Roman"/>
          <w:color w:val="000000"/>
          <w:sz w:val="24"/>
          <w:szCs w:val="24"/>
        </w:rPr>
        <w:t>АО «Корпорация развития Севастополя»</w:t>
      </w:r>
    </w:p>
    <w:p w:rsidR="00CC4DC9" w:rsidRPr="00CC4DC9" w:rsidRDefault="00CC4DC9" w:rsidP="00CC4DC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CC4DC9">
        <w:rPr>
          <w:rFonts w:ascii="Times New Roman" w:hAnsi="Times New Roman" w:cs="Times New Roman"/>
          <w:color w:val="000000"/>
          <w:sz w:val="24"/>
          <w:szCs w:val="24"/>
        </w:rPr>
        <w:t>от__________________________________________</w:t>
      </w:r>
    </w:p>
    <w:p w:rsidR="00CC4DC9" w:rsidRPr="00CC4DC9" w:rsidRDefault="00CC4DC9" w:rsidP="00CC4DC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CC4DC9">
        <w:rPr>
          <w:rFonts w:ascii="Times New Roman" w:hAnsi="Times New Roman" w:cs="Times New Roman"/>
          <w:color w:val="000000"/>
          <w:sz w:val="24"/>
          <w:szCs w:val="24"/>
        </w:rPr>
        <w:t>№________</w:t>
      </w:r>
    </w:p>
    <w:p w:rsidR="00CC4DC9" w:rsidRPr="00CC4DC9" w:rsidRDefault="00CC4DC9" w:rsidP="00CC4DC9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CC4DC9">
        <w:rPr>
          <w:rFonts w:ascii="Times New Roman" w:hAnsi="Times New Roman" w:cs="Times New Roman"/>
          <w:color w:val="000000"/>
          <w:sz w:val="24"/>
          <w:szCs w:val="24"/>
        </w:rPr>
        <w:t>«___»______________20___г.</w:t>
      </w:r>
    </w:p>
    <w:p w:rsidR="00CC4DC9" w:rsidRPr="00CC4DC9" w:rsidRDefault="00CC4DC9" w:rsidP="00CC4DC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DC9" w:rsidRPr="00CC4DC9" w:rsidRDefault="00CC4DC9" w:rsidP="00CC4DC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DC9">
        <w:rPr>
          <w:rFonts w:ascii="Times New Roman" w:hAnsi="Times New Roman" w:cs="Times New Roman"/>
          <w:color w:val="000000"/>
          <w:sz w:val="24"/>
          <w:szCs w:val="24"/>
        </w:rPr>
        <w:t>ЗАЯВКА</w:t>
      </w:r>
    </w:p>
    <w:p w:rsidR="00CC4DC9" w:rsidRPr="00CC4DC9" w:rsidRDefault="00CC4DC9" w:rsidP="00CC4DC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DC9">
        <w:rPr>
          <w:rFonts w:ascii="Times New Roman" w:hAnsi="Times New Roman" w:cs="Times New Roman"/>
          <w:color w:val="000000"/>
          <w:sz w:val="24"/>
          <w:szCs w:val="24"/>
        </w:rPr>
        <w:t>на сопровождение инвестиционного проекта</w:t>
      </w:r>
    </w:p>
    <w:p w:rsidR="00CC4DC9" w:rsidRPr="00CC4DC9" w:rsidRDefault="00CC4DC9" w:rsidP="00CC4DC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4DC9" w:rsidRPr="00CC4DC9" w:rsidRDefault="00CC4DC9" w:rsidP="00CC4DC9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C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Регламентом сопровождения инвестиционных проектов по принципу «одного окна» на территории города Севастополя, утверждённым_______________________________________________________ от «___»___________20___г №_________, прошу принять на сопровождение по принципу «одного окна» инвестиционный проект, реализуемый на территории города Севастополя «__________________________________________________________________ </w:t>
      </w:r>
    </w:p>
    <w:p w:rsidR="00CC4DC9" w:rsidRPr="00CC4DC9" w:rsidRDefault="00CC4DC9" w:rsidP="00CC4DC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DC9">
        <w:rPr>
          <w:rFonts w:ascii="Times New Roman" w:hAnsi="Times New Roman" w:cs="Times New Roman"/>
          <w:color w:val="000000"/>
          <w:sz w:val="24"/>
          <w:szCs w:val="24"/>
        </w:rPr>
        <w:t>наименование инвестиционного проекта</w:t>
      </w:r>
    </w:p>
    <w:p w:rsidR="00CC4DC9" w:rsidRPr="00CC4DC9" w:rsidRDefault="00CC4DC9" w:rsidP="00CC4DC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C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__________________________________________________________________». </w:t>
      </w:r>
    </w:p>
    <w:p w:rsidR="00CC4DC9" w:rsidRPr="00CC4DC9" w:rsidRDefault="00CC4DC9" w:rsidP="00CC4DC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C9">
        <w:rPr>
          <w:rFonts w:ascii="Times New Roman" w:hAnsi="Times New Roman" w:cs="Times New Roman"/>
          <w:color w:val="000000"/>
          <w:sz w:val="24"/>
          <w:szCs w:val="24"/>
        </w:rPr>
        <w:t>Прошу оказать содействие</w:t>
      </w:r>
    </w:p>
    <w:p w:rsidR="00CC4DC9" w:rsidRPr="00CC4DC9" w:rsidRDefault="00CC4DC9" w:rsidP="00CC4DC9">
      <w:pPr>
        <w:pStyle w:val="a3"/>
        <w:numPr>
          <w:ilvl w:val="0"/>
          <w:numId w:val="3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C4DC9">
        <w:rPr>
          <w:rFonts w:ascii="Times New Roman" w:hAnsi="Times New Roman" w:cs="Times New Roman"/>
          <w:i/>
          <w:color w:val="000000"/>
          <w:sz w:val="24"/>
          <w:szCs w:val="24"/>
        </w:rPr>
        <w:t>например: сопровождения инвестиционного проекта.</w:t>
      </w:r>
    </w:p>
    <w:p w:rsidR="00CC4DC9" w:rsidRPr="00CC4DC9" w:rsidRDefault="00CC4DC9" w:rsidP="00CC4DC9">
      <w:pPr>
        <w:pStyle w:val="a3"/>
        <w:numPr>
          <w:ilvl w:val="0"/>
          <w:numId w:val="3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CC4DC9">
        <w:rPr>
          <w:rFonts w:ascii="Times New Roman" w:hAnsi="Times New Roman" w:cs="Times New Roman"/>
          <w:i/>
          <w:color w:val="000000"/>
          <w:sz w:val="24"/>
          <w:szCs w:val="24"/>
        </w:rPr>
        <w:t>например</w:t>
      </w:r>
      <w:proofErr w:type="gramEnd"/>
      <w:r w:rsidRPr="00CC4DC9">
        <w:rPr>
          <w:rFonts w:ascii="Times New Roman" w:hAnsi="Times New Roman" w:cs="Times New Roman"/>
          <w:i/>
          <w:color w:val="000000"/>
          <w:sz w:val="24"/>
          <w:szCs w:val="24"/>
        </w:rPr>
        <w:t>: оказания поддержки в поиске земельного(</w:t>
      </w:r>
      <w:proofErr w:type="spellStart"/>
      <w:r w:rsidRPr="00CC4DC9">
        <w:rPr>
          <w:rFonts w:ascii="Times New Roman" w:hAnsi="Times New Roman" w:cs="Times New Roman"/>
          <w:i/>
          <w:color w:val="000000"/>
          <w:sz w:val="24"/>
          <w:szCs w:val="24"/>
        </w:rPr>
        <w:t>ых</w:t>
      </w:r>
      <w:proofErr w:type="spellEnd"/>
      <w:r w:rsidRPr="00CC4DC9">
        <w:rPr>
          <w:rFonts w:ascii="Times New Roman" w:hAnsi="Times New Roman" w:cs="Times New Roman"/>
          <w:i/>
          <w:color w:val="000000"/>
          <w:sz w:val="24"/>
          <w:szCs w:val="24"/>
        </w:rPr>
        <w:t>) участка(</w:t>
      </w:r>
      <w:proofErr w:type="spellStart"/>
      <w:r w:rsidRPr="00CC4DC9">
        <w:rPr>
          <w:rFonts w:ascii="Times New Roman" w:hAnsi="Times New Roman" w:cs="Times New Roman"/>
          <w:i/>
          <w:color w:val="000000"/>
          <w:sz w:val="24"/>
          <w:szCs w:val="24"/>
        </w:rPr>
        <w:t>ов</w:t>
      </w:r>
      <w:proofErr w:type="spellEnd"/>
      <w:r w:rsidRPr="00CC4DC9">
        <w:rPr>
          <w:rFonts w:ascii="Times New Roman" w:hAnsi="Times New Roman" w:cs="Times New Roman"/>
          <w:i/>
          <w:color w:val="000000"/>
          <w:sz w:val="24"/>
          <w:szCs w:val="24"/>
        </w:rPr>
        <w:t>) для реализации проекта и т.д.</w:t>
      </w:r>
    </w:p>
    <w:p w:rsidR="00CC4DC9" w:rsidRPr="00CC4DC9" w:rsidRDefault="00CC4DC9" w:rsidP="00CC4D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C4DC9">
        <w:rPr>
          <w:rFonts w:ascii="Times New Roman" w:hAnsi="Times New Roman" w:cs="Times New Roman"/>
          <w:i/>
          <w:color w:val="000000"/>
          <w:sz w:val="24"/>
          <w:szCs w:val="24"/>
        </w:rPr>
        <w:t>например: оказания государственной поддержки инвесторам в соответствии с действующим законодательством Российской Федерации, города Севастополя.</w:t>
      </w:r>
    </w:p>
    <w:p w:rsidR="00CC4DC9" w:rsidRPr="00CC4DC9" w:rsidRDefault="00CC4DC9" w:rsidP="00CC4DC9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CC4DC9">
        <w:rPr>
          <w:rFonts w:ascii="Times New Roman" w:hAnsi="Times New Roman" w:cs="Times New Roman"/>
          <w:i/>
          <w:color w:val="000000"/>
          <w:sz w:val="24"/>
          <w:szCs w:val="24"/>
        </w:rPr>
        <w:t>например</w:t>
      </w:r>
      <w:proofErr w:type="gramEnd"/>
      <w:r w:rsidRPr="00CC4DC9">
        <w:rPr>
          <w:rFonts w:ascii="Times New Roman" w:hAnsi="Times New Roman" w:cs="Times New Roman"/>
          <w:i/>
          <w:color w:val="000000"/>
          <w:sz w:val="24"/>
          <w:szCs w:val="24"/>
        </w:rPr>
        <w:t>: оказания иных форм сопровождения в соответствии с действующим законодательством Российской Федерации, города Севастополя. (указать)</w:t>
      </w:r>
    </w:p>
    <w:p w:rsidR="00CC4DC9" w:rsidRPr="00CC4DC9" w:rsidRDefault="00CC4DC9" w:rsidP="00CC4DC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DC9" w:rsidRPr="00CC4DC9" w:rsidRDefault="00CC4DC9" w:rsidP="00CC4DC9">
      <w:pPr>
        <w:autoSpaceDE w:val="0"/>
        <w:autoSpaceDN w:val="0"/>
        <w:adjustRightInd w:val="0"/>
        <w:spacing w:after="0" w:line="288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C9">
        <w:rPr>
          <w:rFonts w:ascii="Times New Roman" w:hAnsi="Times New Roman" w:cs="Times New Roman"/>
          <w:color w:val="000000"/>
          <w:sz w:val="24"/>
          <w:szCs w:val="24"/>
        </w:rPr>
        <w:t xml:space="preserve">Вся информация, содержащаяся в заявке и прилагаемых к ней документах, является достоверной. </w:t>
      </w:r>
    </w:p>
    <w:p w:rsidR="00CC4DC9" w:rsidRPr="00CC4DC9" w:rsidRDefault="00CC4DC9" w:rsidP="00CC4DC9">
      <w:pPr>
        <w:autoSpaceDE w:val="0"/>
        <w:autoSpaceDN w:val="0"/>
        <w:adjustRightInd w:val="0"/>
        <w:spacing w:after="0" w:line="288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C9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не находится в стадии реорганизации, ликвидации или банкротства, а также не имеет ограничений по осуществлению хозяйственной деятельности в соответствии с действующим законодательством. </w:t>
      </w:r>
    </w:p>
    <w:p w:rsidR="00CC4DC9" w:rsidRPr="00CC4DC9" w:rsidRDefault="00CC4DC9" w:rsidP="00CC4DC9">
      <w:pPr>
        <w:autoSpaceDE w:val="0"/>
        <w:autoSpaceDN w:val="0"/>
        <w:adjustRightInd w:val="0"/>
        <w:spacing w:after="0" w:line="288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C9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не возражает против доступа к указанной в заявке информации всех лиц, участвующих в экспертизе и оценке заявки и приложенных к ней документов, в том числе бизнес-плана. </w:t>
      </w:r>
    </w:p>
    <w:p w:rsidR="00CC4DC9" w:rsidRPr="00CC4DC9" w:rsidRDefault="00CC4DC9" w:rsidP="00CC4DC9">
      <w:pPr>
        <w:autoSpaceDE w:val="0"/>
        <w:autoSpaceDN w:val="0"/>
        <w:adjustRightInd w:val="0"/>
        <w:spacing w:after="0" w:line="288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C9">
        <w:rPr>
          <w:rFonts w:ascii="Times New Roman" w:hAnsi="Times New Roman" w:cs="Times New Roman"/>
          <w:color w:val="000000"/>
          <w:sz w:val="24"/>
          <w:szCs w:val="24"/>
        </w:rPr>
        <w:t>К заявке приложены основные сведения об инвестиционном проекте (паспорт инвестиционного проекта).</w:t>
      </w:r>
    </w:p>
    <w:p w:rsidR="00CC4DC9" w:rsidRPr="00CC4DC9" w:rsidRDefault="00CC4DC9" w:rsidP="00CC4DC9">
      <w:pPr>
        <w:autoSpaceDE w:val="0"/>
        <w:autoSpaceDN w:val="0"/>
        <w:adjustRightInd w:val="0"/>
        <w:spacing w:after="0" w:line="288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DC9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согласен на размещение информации об инвестиционном проекте на Инвестиционном портале города Севастополя (Да / Нет). </w:t>
      </w:r>
    </w:p>
    <w:p w:rsidR="00CC4DC9" w:rsidRPr="00375D77" w:rsidRDefault="00CC4DC9" w:rsidP="00CC4DC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D7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 </w:t>
      </w:r>
    </w:p>
    <w:p w:rsidR="00CC4DC9" w:rsidRPr="00375D77" w:rsidRDefault="00CC4DC9" w:rsidP="00CC4DC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75D77">
        <w:rPr>
          <w:rFonts w:ascii="Times New Roman" w:hAnsi="Times New Roman" w:cs="Times New Roman"/>
          <w:color w:val="000000"/>
          <w:sz w:val="16"/>
          <w:szCs w:val="16"/>
        </w:rPr>
        <w:t>должность уполномоченного представителя заявителя, Ф.И.О.</w:t>
      </w:r>
    </w:p>
    <w:p w:rsidR="00CC4DC9" w:rsidRPr="00375D77" w:rsidRDefault="00CC4DC9" w:rsidP="00CC4DC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75D77">
        <w:rPr>
          <w:rFonts w:ascii="Times New Roman" w:hAnsi="Times New Roman" w:cs="Times New Roman"/>
          <w:color w:val="000000"/>
          <w:sz w:val="16"/>
          <w:szCs w:val="16"/>
        </w:rPr>
        <w:t xml:space="preserve">_____________________________________________________________________________________________________________________ </w:t>
      </w:r>
    </w:p>
    <w:p w:rsidR="00CC4DC9" w:rsidRPr="00375D77" w:rsidRDefault="00CC4DC9" w:rsidP="00CC4DC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75D77">
        <w:rPr>
          <w:rFonts w:ascii="Times New Roman" w:hAnsi="Times New Roman" w:cs="Times New Roman"/>
          <w:color w:val="000000"/>
          <w:sz w:val="16"/>
          <w:szCs w:val="16"/>
        </w:rPr>
        <w:t>данные документа, удостоверяющего полномочия действовать от имени заявителя</w:t>
      </w:r>
    </w:p>
    <w:p w:rsidR="00CC4DC9" w:rsidRPr="00375D77" w:rsidRDefault="00CC4DC9" w:rsidP="00CC4DC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DC9" w:rsidRPr="00375D77" w:rsidRDefault="00CC4DC9" w:rsidP="00CC4DC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D77">
        <w:rPr>
          <w:rFonts w:ascii="Times New Roman" w:hAnsi="Times New Roman" w:cs="Times New Roman"/>
          <w:color w:val="000000"/>
          <w:sz w:val="24"/>
          <w:szCs w:val="24"/>
        </w:rPr>
        <w:t>«____» ______________ 20__г</w:t>
      </w:r>
      <w:r w:rsidRPr="00375D7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5D7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5D7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_________________/________________/</w:t>
      </w:r>
    </w:p>
    <w:p w:rsidR="00CC4DC9" w:rsidRPr="00375D77" w:rsidRDefault="00CC4DC9" w:rsidP="00CC4DC9">
      <w:pPr>
        <w:autoSpaceDE w:val="0"/>
        <w:autoSpaceDN w:val="0"/>
        <w:adjustRightInd w:val="0"/>
        <w:spacing w:after="0" w:line="252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75D77">
        <w:rPr>
          <w:rFonts w:ascii="Times New Roman" w:hAnsi="Times New Roman" w:cs="Times New Roman"/>
          <w:color w:val="000000"/>
          <w:sz w:val="16"/>
          <w:szCs w:val="16"/>
        </w:rPr>
        <w:t xml:space="preserve">дата </w:t>
      </w:r>
      <w:r w:rsidRPr="00375D7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75D7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75D7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75D7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75D7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75D77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 подпись </w:t>
      </w:r>
      <w:r w:rsidRPr="00375D7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75D77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 расшифровка</w:t>
      </w:r>
    </w:p>
    <w:p w:rsidR="00CC4DC9" w:rsidRDefault="00CC4DC9" w:rsidP="00D03B0F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36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</w:p>
    <w:p w:rsidR="00CC4DC9" w:rsidRDefault="00CC4DC9" w:rsidP="00D03B0F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36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</w:p>
    <w:p w:rsidR="00CC4DC9" w:rsidRDefault="00CC4DC9" w:rsidP="00D03B0F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36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</w:p>
    <w:p w:rsidR="00CC4DC9" w:rsidRPr="00375D77" w:rsidRDefault="00CC4DC9" w:rsidP="00CC4DC9">
      <w:pPr>
        <w:autoSpaceDE w:val="0"/>
        <w:autoSpaceDN w:val="0"/>
        <w:adjustRightInd w:val="0"/>
        <w:spacing w:before="240" w:line="252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5D7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инвестиционного проекта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848"/>
        <w:gridCol w:w="4649"/>
      </w:tblGrid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before="60"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before="60"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before="60" w:after="0"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наименование юридического лица / индивидуального предпринимателя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Основной вид деятельности, ОКВЭД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 и местонахождение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/ ОГРН / КПП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налогообложения предприятия, плательщик НДС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и должность контактного лица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e-</w:t>
            </w:r>
            <w:proofErr w:type="spellStart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инвестиционного проекта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Краткое описание проекта (до 1000 символов)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916DF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916DF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 реализации подобных проектов (краткое описание)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916DF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916DF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Прибыль, полученная в подобных проектах, млн. руб.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4DC9" w:rsidRPr="00375D77" w:rsidRDefault="00CC4DC9" w:rsidP="00CE3EFC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4DC9" w:rsidRPr="00375D77" w:rsidRDefault="00CC4DC9" w:rsidP="00CE3EFC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3-й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4DC9" w:rsidRPr="00375D77" w:rsidRDefault="00CC4DC9" w:rsidP="00CE3EFC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4-й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4DC9" w:rsidRPr="00375D77" w:rsidRDefault="00CC4DC9" w:rsidP="00CE3EFC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5-й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До 10-го года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916DF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916DF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6D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Ежегодные поступления в бюджет от реализации подобных проектов, млн. руб.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3-й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4-й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5-й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4DC9" w:rsidRPr="00375D77" w:rsidRDefault="00B16D4A" w:rsidP="00B16D4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До 10-го года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Отрасль производства, ОКВЭД в рамках реализации проекта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Предполагаемые сроки начала проекта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 срок инвестиционной фазы, лет/месяцев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 объём инвестиций (</w:t>
            </w:r>
            <w:proofErr w:type="spellStart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3-й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4-й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5-й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4DC9" w:rsidRPr="00375D77" w:rsidRDefault="00B16D4A" w:rsidP="00B16D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До 10-го года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Планируемое количество создаваемых рабочих мест, с указанием квалификации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___ чел – среднее образование,</w:t>
            </w:r>
          </w:p>
          <w:p w:rsidR="00CC4DC9" w:rsidRPr="00375D77" w:rsidRDefault="00CC4DC9" w:rsidP="00CE3EFC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___ чел – среднее специальное образование,</w:t>
            </w:r>
          </w:p>
          <w:p w:rsidR="00CC4DC9" w:rsidRPr="00375D77" w:rsidRDefault="00CC4DC9" w:rsidP="00CE3EFC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___ чел – высшее образование.</w:t>
            </w:r>
          </w:p>
          <w:p w:rsidR="00CC4DC9" w:rsidRPr="00375D77" w:rsidRDefault="00CC4DC9" w:rsidP="00CE3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Предполагаемый средний уровень заработной платы, </w:t>
            </w:r>
            <w:proofErr w:type="spellStart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 срок окупаемости проекта (лет)с учетом инвестиционной фазы, лет/месяцев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Внутренняя норма доходности по проекту (%)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Прогнозная выручка от реализации, руб.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3-й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4-й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5-й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4DC9" w:rsidRPr="00375D77" w:rsidRDefault="00B16D4A" w:rsidP="00B16D4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До 10-го года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Прогнозная прибыль,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</w:t>
            </w: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3-й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4-й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5-й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4DC9" w:rsidRPr="00375D77" w:rsidRDefault="00B16D4A" w:rsidP="00B16D4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До 10-го года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Предполагаемые ежегодные поступления в бюджет города Севастополя, </w:t>
            </w:r>
            <w:proofErr w:type="spellStart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(начиная с текущего года)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НДФЛ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3-й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4-й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5-й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4DC9" w:rsidRPr="00375D77" w:rsidRDefault="00B16D4A" w:rsidP="00B16D4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До 10-го года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прибыль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1-й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2-й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3-й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4-й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5-й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8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16D4A" w:rsidRPr="00375D77" w:rsidRDefault="00B16D4A" w:rsidP="00B16D4A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</w:t>
            </w: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-й год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C4DC9" w:rsidRPr="00375D77" w:rsidRDefault="00B16D4A" w:rsidP="00B16D4A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До 10-го года - _____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промышленного производства при достижении проектной мощности, </w:t>
            </w:r>
            <w:proofErr w:type="spellStart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финансирования проекта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Собственные ____________ </w:t>
            </w:r>
            <w:proofErr w:type="spellStart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_______ %</w:t>
            </w:r>
          </w:p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Заёмные ________________ </w:t>
            </w:r>
            <w:proofErr w:type="spellStart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_______%</w:t>
            </w:r>
          </w:p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Бюджетные _____________ </w:t>
            </w:r>
            <w:proofErr w:type="spellStart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_______%</w:t>
            </w: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об имуществе, которое может быть предоставлено в залог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предприятиях, которые могут выступить поручителями по займам (ИНН)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задолженности по уплате платежей в бюджетную систему РФ (размер, </w:t>
            </w:r>
            <w:proofErr w:type="spellStart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млн.руб</w:t>
            </w:r>
            <w:proofErr w:type="spellEnd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привлечении финансирования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Приоритетные районы для реализации проекта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Запрашиваемый земельный участок (при необходимости)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местоположение:</w:t>
            </w:r>
          </w:p>
          <w:p w:rsidR="00CC4DC9" w:rsidRPr="00375D77" w:rsidRDefault="00CC4DC9" w:rsidP="00CE3EFC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площадь:</w:t>
            </w:r>
          </w:p>
          <w:p w:rsidR="00CC4DC9" w:rsidRPr="00375D77" w:rsidRDefault="00CC4DC9" w:rsidP="00CE3EFC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lastRenderedPageBreak/>
              <w:t>вид землепользования (долгосрочная аренда, срочное пользование, собственность):</w:t>
            </w:r>
          </w:p>
          <w:p w:rsidR="00CC4DC9" w:rsidRPr="00375D77" w:rsidRDefault="00CC4DC9" w:rsidP="00CE3EFC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категория земли:</w:t>
            </w:r>
          </w:p>
          <w:p w:rsidR="00CC4DC9" w:rsidRPr="00375D77" w:rsidRDefault="00CC4DC9" w:rsidP="00CE3EFC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вид производства:</w:t>
            </w:r>
          </w:p>
          <w:p w:rsidR="00CC4DC9" w:rsidRPr="00375D77" w:rsidRDefault="00CC4DC9" w:rsidP="00CE3EFC">
            <w:pPr>
              <w:spacing w:after="0" w:line="240" w:lineRule="auto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целевое назначение (по договору аренды, </w:t>
            </w:r>
            <w:proofErr w:type="spellStart"/>
            <w:proofErr w:type="gram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гос.акту</w:t>
            </w:r>
            <w:proofErr w:type="spellEnd"/>
            <w:proofErr w:type="gram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св-ву</w:t>
            </w:r>
            <w:proofErr w:type="spellEnd"/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 о праве собственности):</w:t>
            </w:r>
          </w:p>
          <w:p w:rsidR="00CC4DC9" w:rsidRPr="00375D77" w:rsidRDefault="00CC4DC9" w:rsidP="00CE3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 xml:space="preserve">кадастровый номер: </w:t>
            </w: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Запрашиваемые объекты (при необходимости)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назначение:</w:t>
            </w:r>
          </w:p>
          <w:p w:rsidR="00CC4DC9" w:rsidRPr="00375D77" w:rsidRDefault="00CC4DC9" w:rsidP="00CE3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площадь:</w:t>
            </w:r>
          </w:p>
          <w:p w:rsidR="00CC4DC9" w:rsidRPr="00375D77" w:rsidRDefault="00CC4DC9" w:rsidP="00CE3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предпочтительное оформление прав (долгосрочная аренда, срочное пользование, собственность):</w:t>
            </w:r>
          </w:p>
          <w:p w:rsidR="00CC4DC9" w:rsidRPr="00375D77" w:rsidRDefault="00CC4DC9" w:rsidP="00CE3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требования:</w:t>
            </w: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транспортным условиям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автомобильная дорога (асфальт) +/-</w:t>
            </w:r>
          </w:p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железнодорожной ветки +/-</w:t>
            </w:r>
          </w:p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прочее: _______________________</w:t>
            </w: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ресурсам с указанием необходимых объёмов ресурсов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электроснабжение __ МВт, </w:t>
            </w:r>
            <w:proofErr w:type="spellStart"/>
            <w:proofErr w:type="gramStart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кат.надежности</w:t>
            </w:r>
            <w:proofErr w:type="spellEnd"/>
            <w:proofErr w:type="gramEnd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</w:p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газоснабжение __ м3/час, давление _____</w:t>
            </w:r>
          </w:p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водоснабжение __ м3/сутки (в </w:t>
            </w:r>
            <w:proofErr w:type="spellStart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питьевая __ м3/сутки)</w:t>
            </w:r>
          </w:p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водоотведение __ м3/сутки</w:t>
            </w:r>
          </w:p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утилизация ТБО ___ м3/сутки</w:t>
            </w:r>
          </w:p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прочее: __________________</w:t>
            </w:r>
          </w:p>
        </w:tc>
      </w:tr>
      <w:tr w:rsidR="00CC4DC9" w:rsidRPr="00375D77" w:rsidTr="00CC4DC9">
        <w:trPr>
          <w:trHeight w:val="2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D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формы требуемой поддержки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DC9" w:rsidRPr="00375D77" w:rsidRDefault="00CC4DC9" w:rsidP="00CE3EFC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4DC9" w:rsidRPr="00375D77" w:rsidRDefault="00CC4DC9" w:rsidP="00CC4DC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</w:rPr>
      </w:pPr>
      <w:r w:rsidRPr="00375D77">
        <w:rPr>
          <w:rFonts w:ascii="Times New Roman" w:hAnsi="Times New Roman" w:cs="Times New Roman"/>
          <w:i/>
          <w:color w:val="000000"/>
        </w:rPr>
        <w:t>Примечание:</w:t>
      </w:r>
      <w:r w:rsidRPr="00375D77">
        <w:rPr>
          <w:rFonts w:ascii="Times New Roman" w:hAnsi="Times New Roman" w:cs="Times New Roman"/>
          <w:color w:val="000000"/>
        </w:rPr>
        <w:t xml:space="preserve"> Все поля паспорта проекта являются обязательными к заполнению.</w:t>
      </w:r>
    </w:p>
    <w:p w:rsidR="00CC4DC9" w:rsidRPr="00375D77" w:rsidRDefault="00CC4DC9" w:rsidP="00CC4DC9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color w:val="000000"/>
        </w:rPr>
      </w:pPr>
      <w:r w:rsidRPr="00375D77">
        <w:rPr>
          <w:rFonts w:ascii="Times New Roman" w:hAnsi="Times New Roman" w:cs="Times New Roman"/>
          <w:color w:val="000000"/>
        </w:rPr>
        <w:t>Достоверность и полноту, указанной выше информации о проекте подтверждаю</w:t>
      </w:r>
    </w:p>
    <w:p w:rsidR="00CC4DC9" w:rsidRPr="00375D77" w:rsidRDefault="00CC4DC9" w:rsidP="00CC4DC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D7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 </w:t>
      </w:r>
    </w:p>
    <w:p w:rsidR="00CC4DC9" w:rsidRPr="00375D77" w:rsidRDefault="00CC4DC9" w:rsidP="00CC4DC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75D77">
        <w:rPr>
          <w:rFonts w:ascii="Times New Roman" w:hAnsi="Times New Roman" w:cs="Times New Roman"/>
          <w:color w:val="000000"/>
          <w:sz w:val="16"/>
          <w:szCs w:val="16"/>
        </w:rPr>
        <w:t>должность уполномоченного представителя заявителя, Ф.И.О.</w:t>
      </w:r>
    </w:p>
    <w:p w:rsidR="00CC4DC9" w:rsidRPr="00375D77" w:rsidRDefault="00CC4DC9" w:rsidP="00CC4DC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D7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 </w:t>
      </w:r>
    </w:p>
    <w:p w:rsidR="00CC4DC9" w:rsidRPr="00375D77" w:rsidRDefault="00CC4DC9" w:rsidP="00CC4DC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75D77">
        <w:rPr>
          <w:rFonts w:ascii="Times New Roman" w:hAnsi="Times New Roman" w:cs="Times New Roman"/>
          <w:color w:val="000000"/>
          <w:sz w:val="16"/>
          <w:szCs w:val="16"/>
        </w:rPr>
        <w:t>данные документа, удостоверяющего полномочия действовать от имени заявителя</w:t>
      </w:r>
    </w:p>
    <w:p w:rsidR="00CC4DC9" w:rsidRPr="00375D77" w:rsidRDefault="00CC4DC9" w:rsidP="00CC4DC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DC9" w:rsidRPr="00375D77" w:rsidRDefault="00CC4DC9" w:rsidP="00CC4DC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D77">
        <w:rPr>
          <w:rFonts w:ascii="Times New Roman" w:hAnsi="Times New Roman" w:cs="Times New Roman"/>
          <w:color w:val="000000"/>
          <w:sz w:val="24"/>
          <w:szCs w:val="24"/>
        </w:rPr>
        <w:t>«____» ______________ 20__г.</w:t>
      </w:r>
      <w:r w:rsidRPr="00375D7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5D7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5D7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_________________/________________/</w:t>
      </w:r>
    </w:p>
    <w:p w:rsidR="00CC4DC9" w:rsidRPr="00375D77" w:rsidRDefault="00CC4DC9" w:rsidP="00CC4DC9">
      <w:pPr>
        <w:autoSpaceDE w:val="0"/>
        <w:autoSpaceDN w:val="0"/>
        <w:adjustRightInd w:val="0"/>
        <w:spacing w:after="0" w:line="252" w:lineRule="auto"/>
        <w:ind w:left="708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75D77">
        <w:rPr>
          <w:rFonts w:ascii="Times New Roman" w:hAnsi="Times New Roman" w:cs="Times New Roman"/>
          <w:color w:val="000000"/>
          <w:sz w:val="16"/>
          <w:szCs w:val="16"/>
        </w:rPr>
        <w:t xml:space="preserve">дата </w:t>
      </w:r>
      <w:r w:rsidRPr="00375D7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75D7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75D7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75D7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75D7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75D77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 подпись </w:t>
      </w:r>
      <w:r w:rsidRPr="00375D7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75D77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 расшифровка</w:t>
      </w:r>
    </w:p>
    <w:p w:rsidR="00CC4DC9" w:rsidRPr="00375D77" w:rsidRDefault="00CC4DC9" w:rsidP="00CC4DC9">
      <w:pPr>
        <w:autoSpaceDE w:val="0"/>
        <w:autoSpaceDN w:val="0"/>
        <w:adjustRightInd w:val="0"/>
        <w:spacing w:after="0" w:line="252" w:lineRule="auto"/>
        <w:ind w:left="708" w:firstLine="70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CC4DC9" w:rsidRPr="00375D77" w:rsidRDefault="00CC4DC9" w:rsidP="00CC4DC9">
      <w:pPr>
        <w:autoSpaceDE w:val="0"/>
        <w:autoSpaceDN w:val="0"/>
        <w:adjustRightInd w:val="0"/>
        <w:spacing w:after="0" w:line="252" w:lineRule="auto"/>
        <w:ind w:left="708" w:firstLine="708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CC4DC9" w:rsidRDefault="00CC4DC9" w:rsidP="00D03B0F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36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</w:p>
    <w:p w:rsidR="00CC4DC9" w:rsidRDefault="00CC4DC9" w:rsidP="00D03B0F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36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</w:p>
    <w:p w:rsidR="00CC4DC9" w:rsidRPr="00D03B0F" w:rsidRDefault="00CC4DC9" w:rsidP="00D03B0F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360" w:line="276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</w:p>
    <w:sectPr w:rsidR="00CC4DC9" w:rsidRPr="00D03B0F" w:rsidSect="00D03B0F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3CC2"/>
    <w:multiLevelType w:val="hybridMultilevel"/>
    <w:tmpl w:val="1AA0F5E8"/>
    <w:lvl w:ilvl="0" w:tplc="01DEDF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175F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9258F8"/>
    <w:multiLevelType w:val="hybridMultilevel"/>
    <w:tmpl w:val="2F44AEF0"/>
    <w:lvl w:ilvl="0" w:tplc="E31EAB9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45"/>
    <w:rsid w:val="000945C6"/>
    <w:rsid w:val="00172D84"/>
    <w:rsid w:val="001D64EF"/>
    <w:rsid w:val="003A77D5"/>
    <w:rsid w:val="004C164C"/>
    <w:rsid w:val="006A0E45"/>
    <w:rsid w:val="00821A1C"/>
    <w:rsid w:val="008F2B68"/>
    <w:rsid w:val="00AD3862"/>
    <w:rsid w:val="00B16D4A"/>
    <w:rsid w:val="00B261C4"/>
    <w:rsid w:val="00CC4DC9"/>
    <w:rsid w:val="00CF4518"/>
    <w:rsid w:val="00D03B0F"/>
    <w:rsid w:val="00DB39D4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DC23"/>
  <w15:docId w15:val="{FF977C6B-6BAB-44E6-AD22-BA3F0529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se Case List Paragraph,Заголовок_3,ПС - Нумерованный"/>
    <w:basedOn w:val="a"/>
    <w:link w:val="a4"/>
    <w:uiPriority w:val="34"/>
    <w:qFormat/>
    <w:rsid w:val="006A0E45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paragraph" w:customStyle="1" w:styleId="rtejustify">
    <w:name w:val="rtejustify"/>
    <w:basedOn w:val="a"/>
    <w:rsid w:val="00DB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82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Use Case List Paragraph Знак,Заголовок_3 Знак,ПС - Нумерованный Знак"/>
    <w:link w:val="a3"/>
    <w:uiPriority w:val="34"/>
    <w:locked/>
    <w:rsid w:val="00CC4DC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devkorp</cp:lastModifiedBy>
  <cp:revision>4</cp:revision>
  <dcterms:created xsi:type="dcterms:W3CDTF">2021-04-14T07:41:00Z</dcterms:created>
  <dcterms:modified xsi:type="dcterms:W3CDTF">2023-07-24T09:00:00Z</dcterms:modified>
</cp:coreProperties>
</file>